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C5D" w:rsidRPr="008E1C5D" w:rsidRDefault="008E1C5D" w:rsidP="008E1C5D">
      <w:pPr>
        <w:pStyle w:val="a3"/>
        <w:shd w:val="clear" w:color="auto" w:fill="FFFFCC"/>
        <w:spacing w:before="0" w:beforeAutospacing="0" w:after="0" w:afterAutospacing="0"/>
        <w:jc w:val="center"/>
        <w:rPr>
          <w:rFonts w:ascii="Tahoma" w:hAnsi="Tahoma" w:cs="Tahoma"/>
          <w:b/>
          <w:bCs/>
          <w:color w:val="FF0000"/>
          <w:sz w:val="28"/>
          <w:szCs w:val="28"/>
        </w:rPr>
      </w:pPr>
      <w:r w:rsidRPr="008E1C5D">
        <w:rPr>
          <w:rFonts w:ascii="Tahoma" w:hAnsi="Tahoma" w:cs="Tahoma"/>
          <w:b/>
          <w:bCs/>
          <w:color w:val="FF0000"/>
          <w:sz w:val="28"/>
          <w:szCs w:val="28"/>
        </w:rPr>
        <w:t>СОВЕТЫ РОДИТЕЛЯМ:</w:t>
      </w:r>
    </w:p>
    <w:p w:rsidR="008E1C5D" w:rsidRDefault="008E1C5D" w:rsidP="008E1C5D">
      <w:pPr>
        <w:pStyle w:val="a3"/>
        <w:shd w:val="clear" w:color="auto" w:fill="FFFFCC"/>
        <w:spacing w:before="0" w:beforeAutospacing="0" w:after="0" w:afterAutospacing="0"/>
        <w:jc w:val="center"/>
        <w:rPr>
          <w:rFonts w:ascii="Tahoma" w:hAnsi="Tahoma" w:cs="Tahoma"/>
          <w:b/>
          <w:bCs/>
          <w:color w:val="FF0000"/>
          <w:sz w:val="28"/>
          <w:szCs w:val="28"/>
        </w:rPr>
      </w:pPr>
      <w:r w:rsidRPr="008E1C5D">
        <w:rPr>
          <w:rFonts w:ascii="Tahoma" w:hAnsi="Tahoma" w:cs="Tahoma"/>
          <w:b/>
          <w:bCs/>
          <w:color w:val="FF0000"/>
          <w:sz w:val="28"/>
          <w:szCs w:val="28"/>
        </w:rPr>
        <w:t>КАК ПОМОЧЬ ДЕТЯМ ПОДГОТОВИТЬСЯ К ЭКЗАМЕНАМ</w:t>
      </w:r>
    </w:p>
    <w:p w:rsidR="008E1C5D" w:rsidRPr="008E1C5D" w:rsidRDefault="008E1C5D" w:rsidP="008E1C5D">
      <w:pPr>
        <w:pStyle w:val="a3"/>
        <w:shd w:val="clear" w:color="auto" w:fill="FFFFCC"/>
        <w:spacing w:before="0" w:beforeAutospacing="0" w:after="0" w:afterAutospacing="0"/>
        <w:jc w:val="center"/>
        <w:rPr>
          <w:rFonts w:ascii="Tahoma" w:hAnsi="Tahoma" w:cs="Tahoma"/>
          <w:color w:val="FF0000"/>
          <w:sz w:val="28"/>
          <w:szCs w:val="28"/>
        </w:rPr>
      </w:pPr>
    </w:p>
    <w:p w:rsidR="008E1C5D" w:rsidRDefault="008E1C5D" w:rsidP="008E1C5D">
      <w:pPr>
        <w:pStyle w:val="a3"/>
        <w:shd w:val="clear" w:color="auto" w:fill="FFFFCC"/>
        <w:spacing w:before="0" w:beforeAutospacing="0" w:after="0" w:afterAutospacing="0"/>
        <w:rPr>
          <w:rFonts w:ascii="Tahoma" w:hAnsi="Tahoma" w:cs="Tahoma"/>
          <w:color w:val="333333"/>
        </w:rPr>
      </w:pPr>
      <w:r>
        <w:rPr>
          <w:rFonts w:ascii="Tahoma" w:hAnsi="Tahoma" w:cs="Tahoma"/>
          <w:color w:val="333333"/>
        </w:rPr>
        <w:t>1.   Не тревожьтесь о количестве баллов, которые ребенок получит на экзамене, и не критикуйте ребенка после экзамена. </w:t>
      </w:r>
      <w:r>
        <w:rPr>
          <w:rFonts w:ascii="Tahoma" w:hAnsi="Tahoma" w:cs="Tahoma"/>
          <w:b/>
          <w:bCs/>
          <w:color w:val="333333"/>
        </w:rPr>
        <w:t>Внушайте ребенку мысль, что количество баллов не является совершенным измерением его возможностей</w:t>
      </w:r>
      <w:r>
        <w:rPr>
          <w:rFonts w:ascii="Tahoma" w:hAnsi="Tahoma" w:cs="Tahoma"/>
          <w:color w:val="333333"/>
        </w:rPr>
        <w:t>.</w:t>
      </w:r>
    </w:p>
    <w:p w:rsidR="008E1C5D" w:rsidRDefault="008E1C5D" w:rsidP="008E1C5D">
      <w:pPr>
        <w:pStyle w:val="a3"/>
        <w:shd w:val="clear" w:color="auto" w:fill="FFFFCC"/>
        <w:spacing w:before="0" w:beforeAutospacing="0" w:after="0" w:afterAutospacing="0"/>
        <w:rPr>
          <w:rFonts w:ascii="Tahoma" w:hAnsi="Tahoma" w:cs="Tahoma"/>
          <w:color w:val="333333"/>
        </w:rPr>
      </w:pPr>
      <w:r>
        <w:rPr>
          <w:rFonts w:ascii="Tahoma" w:hAnsi="Tahoma" w:cs="Tahoma"/>
          <w:color w:val="333333"/>
        </w:rPr>
        <w:t>2. </w:t>
      </w:r>
      <w:r>
        <w:rPr>
          <w:rFonts w:ascii="Tahoma" w:hAnsi="Tahoma" w:cs="Tahoma"/>
          <w:b/>
          <w:bCs/>
          <w:color w:val="333333"/>
        </w:rPr>
        <w:t>Не повышайте тревожность ребенка накануне экзамено</w:t>
      </w:r>
      <w:proofErr w:type="gramStart"/>
      <w:r>
        <w:rPr>
          <w:rFonts w:ascii="Tahoma" w:hAnsi="Tahoma" w:cs="Tahoma"/>
          <w:b/>
          <w:bCs/>
          <w:color w:val="333333"/>
        </w:rPr>
        <w:t>в</w:t>
      </w:r>
      <w:r>
        <w:rPr>
          <w:rFonts w:ascii="Tahoma" w:hAnsi="Tahoma" w:cs="Tahoma"/>
          <w:color w:val="333333"/>
        </w:rPr>
        <w:t>-</w:t>
      </w:r>
      <w:proofErr w:type="gramEnd"/>
      <w:r>
        <w:rPr>
          <w:rFonts w:ascii="Tahoma" w:hAnsi="Tahoma" w:cs="Tahoma"/>
          <w:color w:val="333333"/>
        </w:rPr>
        <w:t xml:space="preserve">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Подбадривайте детей</w:t>
      </w:r>
      <w:r>
        <w:rPr>
          <w:rFonts w:ascii="Tahoma" w:hAnsi="Tahoma" w:cs="Tahoma"/>
          <w:color w:val="333333"/>
        </w:rPr>
        <w:t>, хвалите их за то, что они делают хорошо.</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Повышайте их уверенность в себе</w:t>
      </w:r>
      <w:r>
        <w:rPr>
          <w:rFonts w:ascii="Tahoma" w:hAnsi="Tahoma" w:cs="Tahoma"/>
          <w:color w:val="333333"/>
        </w:rPr>
        <w:t>, так как чем больше ребенок боится неудачи, тем более вероятности допущения ошибок.</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Наблюдайте за самочувствием ребенка</w:t>
      </w:r>
      <w:r>
        <w:rPr>
          <w:rFonts w:ascii="Tahoma" w:hAnsi="Tahoma" w:cs="Tahoma"/>
          <w:color w:val="333333"/>
        </w:rPr>
        <w:t>, никто, кроме Вас, не сможет вовремя заметить и предотвратить ухудшение состояние ребенка, связанное с переутомлением.</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Контролируйте режим подготовки ребенка, не допускайте перегрузок</w:t>
      </w:r>
      <w:r>
        <w:rPr>
          <w:rFonts w:ascii="Tahoma" w:hAnsi="Tahoma" w:cs="Tahoma"/>
          <w:color w:val="333333"/>
        </w:rPr>
        <w:t>, объясните ему, что он обязательно должен чередовать занятия с отдыхом.</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Обеспечьте дома удобное место для занятий</w:t>
      </w:r>
      <w:r>
        <w:rPr>
          <w:rFonts w:ascii="Tahoma" w:hAnsi="Tahoma" w:cs="Tahoma"/>
          <w:color w:val="333333"/>
        </w:rPr>
        <w:t>, проследите, чтобы никто из домашних не мешал.</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 xml:space="preserve">Обратите внимание на питание </w:t>
      </w:r>
      <w:proofErr w:type="spellStart"/>
      <w:r>
        <w:rPr>
          <w:rFonts w:ascii="Tahoma" w:hAnsi="Tahoma" w:cs="Tahoma"/>
          <w:b/>
          <w:bCs/>
          <w:color w:val="333333"/>
        </w:rPr>
        <w:t>ребенка</w:t>
      </w:r>
      <w:proofErr w:type="gramStart"/>
      <w:r>
        <w:rPr>
          <w:rFonts w:ascii="Tahoma" w:hAnsi="Tahoma" w:cs="Tahoma"/>
          <w:b/>
          <w:bCs/>
          <w:color w:val="333333"/>
        </w:rPr>
        <w:t>:</w:t>
      </w:r>
      <w:r>
        <w:rPr>
          <w:rFonts w:ascii="Tahoma" w:hAnsi="Tahoma" w:cs="Tahoma"/>
          <w:color w:val="333333"/>
        </w:rPr>
        <w:t>в</w:t>
      </w:r>
      <w:proofErr w:type="gramEnd"/>
      <w:r>
        <w:rPr>
          <w:rFonts w:ascii="Tahoma" w:hAnsi="Tahoma" w:cs="Tahoma"/>
          <w:color w:val="333333"/>
        </w:rPr>
        <w:t>о</w:t>
      </w:r>
      <w:proofErr w:type="spellEnd"/>
      <w:r>
        <w:rPr>
          <w:rFonts w:ascii="Tahoma" w:hAnsi="Tahoma" w:cs="Tahoma"/>
          <w:color w:val="333333"/>
        </w:rPr>
        <w:t xml:space="preserve">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Помогите детям распределить темы </w:t>
      </w:r>
      <w:r>
        <w:rPr>
          <w:rFonts w:ascii="Tahoma" w:hAnsi="Tahoma" w:cs="Tahoma"/>
          <w:color w:val="333333"/>
        </w:rPr>
        <w:t>подготовки по дням.</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Ознакомьте ребенка с методикой подготовки к экзаменам</w:t>
      </w:r>
      <w:r>
        <w:rPr>
          <w:rFonts w:ascii="Tahoma" w:hAnsi="Tahoma" w:cs="Tahoma"/>
          <w:color w:val="333333"/>
        </w:rPr>
        <w:t>.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w:t>
      </w:r>
    </w:p>
    <w:p w:rsidR="008E1C5D" w:rsidRDefault="008E1C5D" w:rsidP="008E1C5D">
      <w:pPr>
        <w:pStyle w:val="a3"/>
        <w:numPr>
          <w:ilvl w:val="0"/>
          <w:numId w:val="1"/>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Подготовьте различные варианты тестовых заданий по предмету </w:t>
      </w:r>
      <w:r>
        <w:rPr>
          <w:rFonts w:ascii="Tahoma" w:hAnsi="Tahoma" w:cs="Tahoma"/>
          <w:color w:val="333333"/>
        </w:rPr>
        <w:t xml:space="preserve">(сейчас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Pr>
          <w:rFonts w:ascii="Tahoma" w:hAnsi="Tahoma" w:cs="Tahoma"/>
          <w:color w:val="333333"/>
        </w:rPr>
        <w:t>привычных ему</w:t>
      </w:r>
      <w:proofErr w:type="gramEnd"/>
      <w:r>
        <w:rPr>
          <w:rFonts w:ascii="Tahoma" w:hAnsi="Tahoma" w:cs="Tahoma"/>
          <w:color w:val="333333"/>
        </w:rPr>
        <w:t xml:space="preserve"> письменных и устных экзаменов.</w:t>
      </w:r>
    </w:p>
    <w:p w:rsidR="008E1C5D" w:rsidRDefault="008E1C5D" w:rsidP="008E1C5D">
      <w:pPr>
        <w:pStyle w:val="a3"/>
        <w:shd w:val="clear" w:color="auto" w:fill="FFFFCC"/>
        <w:spacing w:before="0" w:beforeAutospacing="0" w:after="0" w:afterAutospacing="0"/>
        <w:rPr>
          <w:rFonts w:ascii="Tahoma" w:hAnsi="Tahoma" w:cs="Tahoma"/>
          <w:color w:val="333333"/>
        </w:rPr>
      </w:pPr>
      <w:r>
        <w:rPr>
          <w:rFonts w:ascii="Tahoma" w:hAnsi="Tahoma" w:cs="Tahoma"/>
          <w:color w:val="333333"/>
        </w:rPr>
        <w:t>12.Заранее во время тренировки по тестовым заданиям </w:t>
      </w:r>
      <w:r>
        <w:rPr>
          <w:rFonts w:ascii="Tahoma" w:hAnsi="Tahoma" w:cs="Tahoma"/>
          <w:b/>
          <w:bCs/>
          <w:color w:val="333333"/>
        </w:rPr>
        <w:t>приучайте ребенка ориентироваться во времени и уметь его распределять.</w:t>
      </w:r>
      <w:r>
        <w:rPr>
          <w:rFonts w:ascii="Tahoma" w:hAnsi="Tahoma" w:cs="Tahoma"/>
          <w:color w:val="333333"/>
        </w:rPr>
        <w:t>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8E1C5D" w:rsidRDefault="008E1C5D" w:rsidP="008E1C5D">
      <w:pPr>
        <w:pStyle w:val="a3"/>
        <w:numPr>
          <w:ilvl w:val="0"/>
          <w:numId w:val="2"/>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Накануне экзамена обеспечьте ребенку полноценный отдых</w:t>
      </w:r>
      <w:r>
        <w:rPr>
          <w:rFonts w:ascii="Tahoma" w:hAnsi="Tahoma" w:cs="Tahoma"/>
          <w:color w:val="333333"/>
        </w:rPr>
        <w:t>, он должен отдохнуть и как следует выспаться.</w:t>
      </w:r>
    </w:p>
    <w:p w:rsidR="008E1C5D" w:rsidRDefault="008E1C5D" w:rsidP="008E1C5D">
      <w:pPr>
        <w:pStyle w:val="a3"/>
        <w:numPr>
          <w:ilvl w:val="0"/>
          <w:numId w:val="2"/>
        </w:numPr>
        <w:shd w:val="clear" w:color="auto" w:fill="FFFFCC"/>
        <w:spacing w:before="0" w:beforeAutospacing="0" w:after="0" w:afterAutospacing="0"/>
        <w:ind w:left="0"/>
        <w:rPr>
          <w:rFonts w:ascii="Tahoma" w:hAnsi="Tahoma" w:cs="Tahoma"/>
          <w:color w:val="333333"/>
        </w:rPr>
      </w:pPr>
      <w:r>
        <w:rPr>
          <w:rFonts w:ascii="Tahoma" w:hAnsi="Tahoma" w:cs="Tahoma"/>
          <w:b/>
          <w:bCs/>
          <w:color w:val="333333"/>
        </w:rPr>
        <w:t>Посоветуйте детям во время экзамена обратить внимание на следующее</w:t>
      </w:r>
      <w:r>
        <w:rPr>
          <w:rFonts w:ascii="Tahoma" w:hAnsi="Tahoma" w:cs="Tahoma"/>
          <w:color w:val="333333"/>
        </w:rPr>
        <w:t>:</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Pr>
          <w:rFonts w:ascii="Tahoma" w:hAnsi="Tahoma" w:cs="Tahoma"/>
          <w:color w:val="333333"/>
        </w:rPr>
        <w:t>предполагают</w:t>
      </w:r>
      <w:proofErr w:type="gramEnd"/>
      <w:r>
        <w:rPr>
          <w:rFonts w:ascii="Tahoma" w:hAnsi="Tahoma" w:cs="Tahoma"/>
          <w:color w:val="333333"/>
        </w:rPr>
        <w:t xml:space="preserve"> ответ и торопятся его вписать);</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lastRenderedPageBreak/>
        <w:t>·если не знаешь ответа на вопрос или не уверен, пропусти его и отметь, чтобы потом к нему вернуться;</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·если не смог в течение отведенного времени ответить на вопрос, есть смысл положиться на свою интуицию и указать наиболее вероятный вариант.</w:t>
      </w:r>
    </w:p>
    <w:p w:rsidR="008E1C5D" w:rsidRPr="008E1C5D" w:rsidRDefault="008E1C5D" w:rsidP="008E1C5D">
      <w:pPr>
        <w:pStyle w:val="a3"/>
        <w:shd w:val="clear" w:color="auto" w:fill="FFFFCC"/>
        <w:spacing w:before="0" w:beforeAutospacing="0" w:after="0" w:afterAutospacing="0"/>
        <w:rPr>
          <w:rFonts w:ascii="Tahoma" w:hAnsi="Tahoma" w:cs="Tahoma"/>
          <w:color w:val="FF0000"/>
        </w:rPr>
      </w:pPr>
      <w:r>
        <w:rPr>
          <w:rFonts w:ascii="Tahoma" w:hAnsi="Tahoma" w:cs="Tahoma"/>
          <w:color w:val="333333"/>
        </w:rPr>
        <w:t>И помните: </w:t>
      </w:r>
      <w:r w:rsidRPr="008E1C5D">
        <w:rPr>
          <w:rFonts w:ascii="Tahoma" w:hAnsi="Tahoma" w:cs="Tahoma"/>
          <w:b/>
          <w:bCs/>
          <w:color w:val="FF0000"/>
        </w:rPr>
        <w:t>самое главное - это снизить напряжение и тревожность ребенка и обеспечить подходящие условия для занятий.</w:t>
      </w:r>
    </w:p>
    <w:p w:rsidR="008E1C5D" w:rsidRDefault="008E1C5D" w:rsidP="008E1C5D">
      <w:pPr>
        <w:pStyle w:val="a3"/>
        <w:shd w:val="clear" w:color="auto" w:fill="FFFFCC"/>
        <w:spacing w:before="0" w:beforeAutospacing="0" w:after="0" w:afterAutospacing="0"/>
        <w:rPr>
          <w:rFonts w:ascii="Tahoma" w:hAnsi="Tahoma" w:cs="Tahoma"/>
          <w:color w:val="333333"/>
        </w:rPr>
      </w:pPr>
      <w:r w:rsidRPr="008E1C5D">
        <w:rPr>
          <w:rFonts w:ascii="Tahoma" w:hAnsi="Tahoma" w:cs="Tahoma"/>
          <w:b/>
          <w:bCs/>
          <w:color w:val="FF0000"/>
        </w:rPr>
        <w:t>Семейная психотерапия.</w:t>
      </w:r>
      <w:r w:rsidRPr="008E1C5D">
        <w:rPr>
          <w:rFonts w:ascii="Tahoma" w:hAnsi="Tahoma" w:cs="Tahoma"/>
          <w:color w:val="FF0000"/>
        </w:rPr>
        <w:t> </w:t>
      </w:r>
      <w:r w:rsidRPr="008E1C5D">
        <w:rPr>
          <w:rFonts w:ascii="Tahoma" w:hAnsi="Tahoma" w:cs="Tahoma"/>
          <w:color w:val="FF0000"/>
        </w:rPr>
        <w:br/>
      </w:r>
      <w:r>
        <w:rPr>
          <w:rFonts w:ascii="Tahoma" w:hAnsi="Tahoma" w:cs="Tahoma"/>
          <w:color w:val="333333"/>
        </w:rPr>
        <w:t>Необходимо создать для подростка благоприятную психологическую среду, поддерживающую преодоление им стресса, связанного с экзаменами. Такая среда создается следующими приемами: </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Более частый контакт родителей с ребенком – в перерывах между его занятиями, за совместной едой, вечером перед сном. </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Совместное и ежедневное подведение позитивных итогов дня – вечерами за чаем Вы можете рассказывать ребенку, что самого успешного было у Вас за день, и попросить его рассказать о своих успехах в подготовке к экзамену. Каждый успех взаимно поощряется.</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Совместные с ребенком воспоминания о прошлых успехах в сдаче экзаменов.</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Вы можете рассказать ребенку о своих собственных переживаниях на экзаменах и иных испытаниях и об опыте их успешного преодоления.</w:t>
      </w:r>
    </w:p>
    <w:p w:rsidR="008E1C5D" w:rsidRDefault="008E1C5D" w:rsidP="008E1C5D">
      <w:pPr>
        <w:pStyle w:val="a3"/>
        <w:shd w:val="clear" w:color="auto" w:fill="FFFFCC"/>
        <w:spacing w:before="0" w:beforeAutospacing="0" w:after="240" w:afterAutospacing="0"/>
        <w:rPr>
          <w:rFonts w:ascii="Tahoma" w:hAnsi="Tahoma" w:cs="Tahoma"/>
          <w:color w:val="333333"/>
        </w:rPr>
      </w:pPr>
      <w:r>
        <w:rPr>
          <w:rFonts w:ascii="Tahoma" w:hAnsi="Tahoma" w:cs="Tahoma"/>
          <w:color w:val="333333"/>
        </w:rPr>
        <w:t>Стиль общения с ребенком – оптимистический, задорный, с юмором.</w:t>
      </w:r>
    </w:p>
    <w:p w:rsidR="008E1C5D" w:rsidRPr="008E1C5D" w:rsidRDefault="008E1C5D" w:rsidP="008E1C5D">
      <w:pPr>
        <w:pStyle w:val="a3"/>
        <w:shd w:val="clear" w:color="auto" w:fill="FFFFCC"/>
        <w:spacing w:before="0" w:beforeAutospacing="0" w:after="0" w:afterAutospacing="0"/>
        <w:rPr>
          <w:rFonts w:ascii="Tahoma" w:hAnsi="Tahoma" w:cs="Tahoma"/>
          <w:b/>
          <w:bCs/>
          <w:color w:val="FF0000"/>
        </w:rPr>
      </w:pPr>
      <w:r w:rsidRPr="008E1C5D">
        <w:rPr>
          <w:rFonts w:ascii="Tahoma" w:hAnsi="Tahoma" w:cs="Tahoma"/>
          <w:b/>
          <w:bCs/>
          <w:color w:val="FF0000"/>
        </w:rPr>
        <w:t xml:space="preserve">Первым шагом </w:t>
      </w:r>
    </w:p>
    <w:p w:rsidR="008E1C5D" w:rsidRPr="008E1C5D" w:rsidRDefault="008E1C5D" w:rsidP="008E1C5D">
      <w:pPr>
        <w:pStyle w:val="a3"/>
        <w:shd w:val="clear" w:color="auto" w:fill="FFFFCC"/>
        <w:spacing w:before="0" w:beforeAutospacing="0" w:after="0" w:afterAutospacing="0"/>
        <w:rPr>
          <w:rFonts w:ascii="Tahoma" w:hAnsi="Tahoma" w:cs="Tahoma"/>
          <w:b/>
          <w:bCs/>
          <w:color w:val="FF0000"/>
        </w:rPr>
      </w:pPr>
      <w:r w:rsidRPr="008E1C5D">
        <w:rPr>
          <w:rFonts w:ascii="Tahoma" w:hAnsi="Tahoma" w:cs="Tahoma"/>
          <w:b/>
          <w:bCs/>
          <w:color w:val="FF0000"/>
        </w:rPr>
        <w:t>к успеху в любом начинании</w:t>
      </w:r>
    </w:p>
    <w:p w:rsidR="008E1C5D" w:rsidRDefault="008E1C5D" w:rsidP="008E1C5D">
      <w:pPr>
        <w:pStyle w:val="a3"/>
        <w:shd w:val="clear" w:color="auto" w:fill="FFFFCC"/>
        <w:spacing w:before="0" w:beforeAutospacing="0" w:after="0" w:afterAutospacing="0"/>
        <w:rPr>
          <w:rFonts w:ascii="Tahoma" w:hAnsi="Tahoma" w:cs="Tahoma"/>
          <w:color w:val="333333"/>
        </w:rPr>
      </w:pPr>
      <w:r w:rsidRPr="008E1C5D">
        <w:rPr>
          <w:rFonts w:ascii="Tahoma" w:hAnsi="Tahoma" w:cs="Tahoma"/>
          <w:b/>
          <w:bCs/>
          <w:color w:val="FF0000"/>
        </w:rPr>
        <w:t xml:space="preserve"> является психологическая установка</w:t>
      </w:r>
      <w:r>
        <w:rPr>
          <w:rFonts w:ascii="Tahoma" w:hAnsi="Tahoma" w:cs="Tahoma"/>
          <w:color w:val="333333"/>
        </w:rPr>
        <w:t>, абсолютная уверенность в том, что цель будет достигнута. Необходимо приучить ребенка к успеху, удаче, но при этом 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«Я должен ответить во что бы то ни стало», лучше сформулировать конкретно «Я должен доказать теорему или решить задачу …».</w:t>
      </w:r>
    </w:p>
    <w:p w:rsidR="008E1C5D" w:rsidRDefault="008E1C5D" w:rsidP="008E1C5D">
      <w:pPr>
        <w:pStyle w:val="a3"/>
        <w:shd w:val="clear" w:color="auto" w:fill="FFFFCC"/>
        <w:spacing w:before="0" w:beforeAutospacing="0" w:after="0" w:afterAutospacing="0"/>
        <w:rPr>
          <w:rFonts w:ascii="Tahoma" w:hAnsi="Tahoma" w:cs="Tahoma"/>
          <w:color w:val="333333"/>
        </w:rPr>
      </w:pPr>
      <w:r>
        <w:rPr>
          <w:rFonts w:ascii="Tahoma" w:hAnsi="Tahoma" w:cs="Tahoma"/>
          <w:i/>
          <w:iCs/>
          <w:color w:val="333333"/>
        </w:rPr>
        <w:t>Возможность провала становиться для ученика показателем его жизненной несостоятельности, его человеческой неполноценности. При таком восприятии экзамен – уже не просто определенная проверка знаний, а препятствие, которое может лишить человека самоуважения, уважения в глазах окружающих.</w:t>
      </w:r>
      <w:r>
        <w:rPr>
          <w:rFonts w:ascii="Tahoma" w:hAnsi="Tahoma" w:cs="Tahoma"/>
          <w:color w:val="333333"/>
        </w:rPr>
        <w:t> </w:t>
      </w:r>
      <w:r>
        <w:rPr>
          <w:rFonts w:ascii="Tahoma" w:hAnsi="Tahoma" w:cs="Tahoma"/>
          <w:i/>
          <w:iCs/>
          <w:color w:val="333333"/>
        </w:rPr>
        <w:t>Это проверка на право чувствовать себя </w:t>
      </w:r>
      <w:r>
        <w:rPr>
          <w:rFonts w:ascii="Tahoma" w:hAnsi="Tahoma" w:cs="Tahoma"/>
          <w:color w:val="333333"/>
        </w:rPr>
        <w:t> </w:t>
      </w:r>
      <w:r>
        <w:rPr>
          <w:rFonts w:ascii="Tahoma" w:hAnsi="Tahoma" w:cs="Tahoma"/>
          <w:i/>
          <w:iCs/>
          <w:color w:val="333333"/>
        </w:rPr>
        <w:t>человеком.</w:t>
      </w:r>
    </w:p>
    <w:p w:rsidR="008E1C5D" w:rsidRDefault="008E1C5D" w:rsidP="008E1C5D">
      <w:pPr>
        <w:pStyle w:val="a3"/>
        <w:shd w:val="clear" w:color="auto" w:fill="FFFFCC"/>
        <w:spacing w:before="0" w:beforeAutospacing="0" w:after="0" w:afterAutospacing="0"/>
        <w:rPr>
          <w:rFonts w:ascii="Tahoma" w:hAnsi="Tahoma" w:cs="Tahoma"/>
          <w:color w:val="333333"/>
        </w:rPr>
      </w:pPr>
      <w:r>
        <w:rPr>
          <w:rFonts w:ascii="Tahoma" w:hAnsi="Tahoma" w:cs="Tahoma"/>
          <w:color w:val="333333"/>
        </w:rPr>
        <w:t xml:space="preserve">Что бы этого избежать, ВАМ родители, нужно поддерживать уверенность в силах вашего ребенка. Чувствовать себя уверенно легче в том случае, когда за спиной надежный тыл, любящие люди. Родители, не любящие своих детей, - явление не частое, но подростков, абсолютно уверенных в родительской любви, не так уж и много. Объясняется  это противоречие просто. Родители, из лучших побуждений часто говорят о недостатках, указывают на ошибки. Вы – взрослые, считаете, что ребенок поймет, однако подростки ориентируются на прямое значение слов. Часто слыша о собственных недостатках и редко о любви, эмоциональной поддержке, </w:t>
      </w:r>
      <w:r>
        <w:rPr>
          <w:rFonts w:ascii="Tahoma" w:hAnsi="Tahoma" w:cs="Tahoma"/>
          <w:color w:val="333333"/>
        </w:rPr>
        <w:lastRenderedPageBreak/>
        <w:t>внимании и заботе не материальной, ребята начинают сомневаться во всем</w:t>
      </w:r>
      <w:r>
        <w:rPr>
          <w:rFonts w:ascii="Tahoma" w:hAnsi="Tahoma" w:cs="Tahoma"/>
          <w:color w:val="333333"/>
        </w:rPr>
        <w:br/>
        <w:t>(во взаимоотношениях  к себе, в своей самооценке). </w:t>
      </w:r>
    </w:p>
    <w:p w:rsidR="008E1C5D" w:rsidRDefault="008E1C5D" w:rsidP="008E1C5D">
      <w:pPr>
        <w:pStyle w:val="a3"/>
        <w:shd w:val="clear" w:color="auto" w:fill="FFFFCC"/>
        <w:spacing w:before="0" w:beforeAutospacing="0" w:after="0" w:afterAutospacing="0"/>
        <w:rPr>
          <w:rFonts w:ascii="Tahoma" w:hAnsi="Tahoma" w:cs="Tahoma"/>
          <w:color w:val="333333"/>
        </w:rPr>
      </w:pPr>
      <w:r w:rsidRPr="008E1C5D">
        <w:rPr>
          <w:rFonts w:ascii="Tahoma" w:hAnsi="Tahoma" w:cs="Tahoma"/>
          <w:i/>
          <w:iCs/>
          <w:color w:val="FF0000"/>
        </w:rPr>
        <w:t>Не бойтесь прямо говорить ребенку о том, что он любим, не зависимо от жизненных ситуаций</w:t>
      </w:r>
      <w:r w:rsidRPr="008E1C5D">
        <w:rPr>
          <w:rFonts w:ascii="Tahoma" w:hAnsi="Tahoma" w:cs="Tahoma"/>
          <w:color w:val="FF0000"/>
        </w:rPr>
        <w:t>,</w:t>
      </w:r>
      <w:r>
        <w:rPr>
          <w:rFonts w:ascii="Tahoma" w:hAnsi="Tahoma" w:cs="Tahoma"/>
          <w:color w:val="333333"/>
        </w:rPr>
        <w:t xml:space="preserve"> говорите о своих чувствах, они более понятны, чем просто лекции или долгие объяснения</w:t>
      </w:r>
      <w:proofErr w:type="gramStart"/>
      <w:r>
        <w:rPr>
          <w:rFonts w:ascii="Tahoma" w:hAnsi="Tahoma" w:cs="Tahoma"/>
          <w:color w:val="333333"/>
        </w:rPr>
        <w:t>.(</w:t>
      </w:r>
      <w:proofErr w:type="gramEnd"/>
      <w:r>
        <w:rPr>
          <w:rFonts w:ascii="Tahoma" w:hAnsi="Tahoma" w:cs="Tahoma"/>
          <w:color w:val="333333"/>
        </w:rPr>
        <w:t>"Ты должен учить уроки", "Хватит гулять делай то-то").</w:t>
      </w:r>
    </w:p>
    <w:sectPr w:rsidR="008E1C5D" w:rsidSect="008E1C5D">
      <w:pgSz w:w="11906" w:h="16838"/>
      <w:pgMar w:top="1134" w:right="850" w:bottom="1134" w:left="1701"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D0E"/>
    <w:multiLevelType w:val="multilevel"/>
    <w:tmpl w:val="1402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852E88"/>
    <w:multiLevelType w:val="multilevel"/>
    <w:tmpl w:val="E1449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C5D"/>
    <w:rsid w:val="008E1C5D"/>
    <w:rsid w:val="00D12110"/>
    <w:rsid w:val="00F64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B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1C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1C5D"/>
    <w:rPr>
      <w:color w:val="0000FF"/>
      <w:u w:val="single"/>
    </w:rPr>
  </w:style>
</w:styles>
</file>

<file path=word/webSettings.xml><?xml version="1.0" encoding="utf-8"?>
<w:webSettings xmlns:r="http://schemas.openxmlformats.org/officeDocument/2006/relationships" xmlns:w="http://schemas.openxmlformats.org/wordprocessingml/2006/main">
  <w:divs>
    <w:div w:id="254290865">
      <w:bodyDiv w:val="1"/>
      <w:marLeft w:val="0"/>
      <w:marRight w:val="0"/>
      <w:marTop w:val="0"/>
      <w:marBottom w:val="0"/>
      <w:divBdr>
        <w:top w:val="none" w:sz="0" w:space="0" w:color="auto"/>
        <w:left w:val="none" w:sz="0" w:space="0" w:color="auto"/>
        <w:bottom w:val="none" w:sz="0" w:space="0" w:color="auto"/>
        <w:right w:val="none" w:sz="0" w:space="0" w:color="auto"/>
      </w:divBdr>
      <w:divsChild>
        <w:div w:id="1710378774">
          <w:marLeft w:val="0"/>
          <w:marRight w:val="0"/>
          <w:marTop w:val="0"/>
          <w:marBottom w:val="240"/>
          <w:divBdr>
            <w:top w:val="none" w:sz="0" w:space="0" w:color="auto"/>
            <w:left w:val="none" w:sz="0" w:space="0" w:color="auto"/>
            <w:bottom w:val="none" w:sz="0" w:space="0" w:color="auto"/>
            <w:right w:val="none" w:sz="0" w:space="0" w:color="auto"/>
          </w:divBdr>
        </w:div>
        <w:div w:id="77853179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898</Words>
  <Characters>5122</Characters>
  <Application>Microsoft Office Word</Application>
  <DocSecurity>0</DocSecurity>
  <Lines>42</Lines>
  <Paragraphs>12</Paragraphs>
  <ScaleCrop>false</ScaleCrop>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cp:revision>
  <dcterms:created xsi:type="dcterms:W3CDTF">2021-09-10T09:08:00Z</dcterms:created>
  <dcterms:modified xsi:type="dcterms:W3CDTF">2021-09-10T09:15:00Z</dcterms:modified>
</cp:coreProperties>
</file>